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8436" w14:textId="42A07656" w:rsidR="00BF2B4F" w:rsidRPr="00BF2B4F" w:rsidRDefault="00BF2B4F" w:rsidP="00BF2B4F">
      <w:pPr>
        <w:spacing w:line="480" w:lineRule="auto"/>
        <w:jc w:val="center"/>
        <w:rPr>
          <w:sz w:val="28"/>
          <w:szCs w:val="28"/>
        </w:rPr>
      </w:pPr>
      <w:r w:rsidRPr="00BF2B4F">
        <w:rPr>
          <w:sz w:val="28"/>
          <w:szCs w:val="28"/>
        </w:rPr>
        <w:t xml:space="preserve">Wiktor has extensive experience in </w:t>
      </w:r>
      <w:proofErr w:type="gramStart"/>
      <w:r w:rsidRPr="00BF2B4F">
        <w:rPr>
          <w:sz w:val="28"/>
          <w:szCs w:val="28"/>
        </w:rPr>
        <w:t>brownfields redevelopment</w:t>
      </w:r>
      <w:proofErr w:type="gramEnd"/>
      <w:r w:rsidRPr="00BF2B4F">
        <w:rPr>
          <w:sz w:val="28"/>
          <w:szCs w:val="28"/>
        </w:rPr>
        <w:t>, water quality assessment, environmental risk analysis, and GIS-based spatial analysis of transportation and environmental data. During his time at the University of Connecticut, Wiktor has contributed several research projects including a project assessing pedestrian and cyclist fatalities and severe injuries as well as an independent research project addressing Transit Oriented Development Policies and their application to Brownfield Redevelopment. Beyond his engineering, Wiktor is committed to integrating environmental health and sustainability with community service. He is passionate about addressing environmental justice issues, mitigating health disparities linked to environmental exposures, and fostering resilient, equitable communities through collaborative and inclusive approaches.</w:t>
      </w:r>
    </w:p>
    <w:sectPr w:rsidR="00BF2B4F" w:rsidRPr="00BF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4F"/>
    <w:rsid w:val="00625C6B"/>
    <w:rsid w:val="00B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5424"/>
  <w15:chartTrackingRefBased/>
  <w15:docId w15:val="{0C352602-B23A-483B-A110-7A5F2D1E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B4F"/>
    <w:rPr>
      <w:rFonts w:eastAsiaTheme="majorEastAsia" w:cstheme="majorBidi"/>
      <w:color w:val="272727" w:themeColor="text1" w:themeTint="D8"/>
    </w:rPr>
  </w:style>
  <w:style w:type="paragraph" w:styleId="Title">
    <w:name w:val="Title"/>
    <w:basedOn w:val="Normal"/>
    <w:next w:val="Normal"/>
    <w:link w:val="TitleChar"/>
    <w:uiPriority w:val="10"/>
    <w:qFormat/>
    <w:rsid w:val="00BF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B4F"/>
    <w:pPr>
      <w:spacing w:before="160"/>
      <w:jc w:val="center"/>
    </w:pPr>
    <w:rPr>
      <w:i/>
      <w:iCs/>
      <w:color w:val="404040" w:themeColor="text1" w:themeTint="BF"/>
    </w:rPr>
  </w:style>
  <w:style w:type="character" w:customStyle="1" w:styleId="QuoteChar">
    <w:name w:val="Quote Char"/>
    <w:basedOn w:val="DefaultParagraphFont"/>
    <w:link w:val="Quote"/>
    <w:uiPriority w:val="29"/>
    <w:rsid w:val="00BF2B4F"/>
    <w:rPr>
      <w:i/>
      <w:iCs/>
      <w:color w:val="404040" w:themeColor="text1" w:themeTint="BF"/>
    </w:rPr>
  </w:style>
  <w:style w:type="paragraph" w:styleId="ListParagraph">
    <w:name w:val="List Paragraph"/>
    <w:basedOn w:val="Normal"/>
    <w:uiPriority w:val="34"/>
    <w:qFormat/>
    <w:rsid w:val="00BF2B4F"/>
    <w:pPr>
      <w:ind w:left="720"/>
      <w:contextualSpacing/>
    </w:pPr>
  </w:style>
  <w:style w:type="character" w:styleId="IntenseEmphasis">
    <w:name w:val="Intense Emphasis"/>
    <w:basedOn w:val="DefaultParagraphFont"/>
    <w:uiPriority w:val="21"/>
    <w:qFormat/>
    <w:rsid w:val="00BF2B4F"/>
    <w:rPr>
      <w:i/>
      <w:iCs/>
      <w:color w:val="0F4761" w:themeColor="accent1" w:themeShade="BF"/>
    </w:rPr>
  </w:style>
  <w:style w:type="paragraph" w:styleId="IntenseQuote">
    <w:name w:val="Intense Quote"/>
    <w:basedOn w:val="Normal"/>
    <w:next w:val="Normal"/>
    <w:link w:val="IntenseQuoteChar"/>
    <w:uiPriority w:val="30"/>
    <w:qFormat/>
    <w:rsid w:val="00BF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B4F"/>
    <w:rPr>
      <w:i/>
      <w:iCs/>
      <w:color w:val="0F4761" w:themeColor="accent1" w:themeShade="BF"/>
    </w:rPr>
  </w:style>
  <w:style w:type="character" w:styleId="IntenseReference">
    <w:name w:val="Intense Reference"/>
    <w:basedOn w:val="DefaultParagraphFont"/>
    <w:uiPriority w:val="32"/>
    <w:qFormat/>
    <w:rsid w:val="00BF2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Eckstrom, Cody T. (Student)</dc:creator>
  <cp:keywords/>
  <dc:description/>
  <cp:lastModifiedBy>Eckstrom, Cody T. (Student)</cp:lastModifiedBy>
  <cp:revision>1</cp:revision>
  <dcterms:created xsi:type="dcterms:W3CDTF">2025-09-07T22:16:00Z</dcterms:created>
  <dcterms:modified xsi:type="dcterms:W3CDTF">2025-09-07T22:17:00Z</dcterms:modified>
</cp:coreProperties>
</file>